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Congratulations to the new graduates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pageBreakBefore w:val="0"/>
        <w:rPr>
          <w:highlight w:val="white"/>
        </w:rPr>
      </w:pPr>
      <w:bookmarkStart w:colFirst="0" w:colLast="0" w:name="_gjdgxs" w:id="1"/>
      <w:bookmarkEnd w:id="1"/>
      <w:r w:rsidDel="00000000" w:rsidR="00000000" w:rsidRPr="00000000">
        <w:rPr>
          <w:highlight w:val="yellow"/>
          <w:rtl w:val="0"/>
        </w:rPr>
        <w:t xml:space="preserve">(Company name)</w:t>
      </w:r>
      <w:r w:rsidDel="00000000" w:rsidR="00000000" w:rsidRPr="00000000">
        <w:rPr>
          <w:rtl w:val="0"/>
        </w:rPr>
        <w:t xml:space="preserve"> is proud to have participated in the most recent cohort of The A Effect, which took place </w:t>
      </w:r>
      <w:r w:rsidDel="00000000" w:rsidR="00000000" w:rsidRPr="00000000">
        <w:rPr>
          <w:highlight w:val="yellow"/>
          <w:rtl w:val="0"/>
        </w:rPr>
        <w:t xml:space="preserve">(this spring OR this fall)</w:t>
      </w:r>
      <w:r w:rsidDel="00000000" w:rsidR="00000000" w:rsidRPr="00000000">
        <w:rPr>
          <w:rtl w:val="0"/>
        </w:rPr>
        <w:t xml:space="preserve">. </w:t>
      </w:r>
      <w:r w:rsidDel="00000000" w:rsidR="00000000" w:rsidRPr="00000000">
        <w:rPr>
          <w:highlight w:val="yellow"/>
          <w:rtl w:val="0"/>
        </w:rPr>
        <w:t xml:space="preserve">(##)(Company name)</w:t>
      </w:r>
      <w:r w:rsidDel="00000000" w:rsidR="00000000" w:rsidRPr="00000000">
        <w:rPr>
          <w:rtl w:val="0"/>
        </w:rPr>
        <w:t xml:space="preserve"> employees were selected and had the opportunity to attend</w:t>
      </w:r>
      <w:r w:rsidDel="00000000" w:rsidR="00000000" w:rsidRPr="00000000">
        <w:rPr>
          <w:highlight w:val="white"/>
          <w:rtl w:val="0"/>
        </w:rPr>
        <w:t xml:space="preserve"> the professional development programs offered by The A Effect. Introspection, risk-taking, networking, identifying and achieving a challenge, attending conferences and workshops: bravo for your journey over the past 100 days!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rPr>
          <w:highlight w:val="yellow"/>
        </w:rPr>
      </w:pPr>
      <w:r w:rsidDel="00000000" w:rsidR="00000000" w:rsidRPr="00000000">
        <w:rPr>
          <w:highlight w:val="yellow"/>
          <w:rtl w:val="0"/>
        </w:rPr>
        <w:t xml:space="preserve">(Optional)</w:t>
      </w:r>
    </w:p>
    <w:p w:rsidR="00000000" w:rsidDel="00000000" w:rsidP="00000000" w:rsidRDefault="00000000" w:rsidRPr="00000000" w14:paraId="0000000A">
      <w:pPr>
        <w:rPr>
          <w:b w:val="1"/>
        </w:rPr>
      </w:pPr>
      <w:r w:rsidDel="00000000" w:rsidR="00000000" w:rsidRPr="00000000">
        <w:rPr>
          <w:b w:val="1"/>
          <w:rtl w:val="0"/>
        </w:rPr>
        <w:t xml:space="preserve">Congratulations to the new graduates of The A Effect </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First name Last name, Job title, Department</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First name Last name, Job title, Department</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rPr/>
      </w:pPr>
      <w:bookmarkStart w:colFirst="0" w:colLast="0" w:name="_d5clr7qpetua" w:id="2"/>
      <w:bookmarkEnd w:id="2"/>
      <w:r w:rsidDel="00000000" w:rsidR="00000000" w:rsidRPr="00000000">
        <w:rPr>
          <w:b w:val="1"/>
          <w:highlight w:val="white"/>
          <w:rtl w:val="0"/>
        </w:rPr>
        <w:t xml:space="preserve">A Few Words About The A Effect</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The A Effect</w:t>
        </w:r>
      </w:hyperlink>
      <w:r w:rsidDel="00000000" w:rsidR="00000000" w:rsidRPr="00000000">
        <w:rPr>
          <w:highlight w:val="white"/>
          <w:rtl w:val="0"/>
        </w:rPr>
        <w:t xml:space="preserve"> designs </w:t>
      </w:r>
      <w:hyperlink r:id="rId8">
        <w:r w:rsidDel="00000000" w:rsidR="00000000" w:rsidRPr="00000000">
          <w:rPr>
            <w:color w:val="fbbf3c"/>
            <w:highlight w:val="white"/>
            <w:u w:val="single"/>
            <w:rtl w:val="0"/>
          </w:rPr>
          <w:t xml:space="preserve">professional development programs</w:t>
        </w:r>
      </w:hyperlink>
      <w:r w:rsidDel="00000000" w:rsidR="00000000" w:rsidRPr="00000000">
        <w:rPr>
          <w:highlight w:val="white"/>
          <w:rtl w:val="0"/>
        </w:rPr>
        <w:t xml:space="preserve"> </w:t>
      </w:r>
      <w:r w:rsidDel="00000000" w:rsidR="00000000" w:rsidRPr="00000000">
        <w:rPr>
          <w:rtl w:val="0"/>
        </w:rPr>
        <w:t xml:space="preserve">to boost the ambition and impact of women in business. These programs, available internationally in English and French, focus on the development and adoption of new behaviours.  </w:t>
      </w:r>
    </w:p>
    <w:p w:rsidR="00000000" w:rsidDel="00000000" w:rsidP="00000000" w:rsidRDefault="00000000" w:rsidRPr="00000000" w14:paraId="00000010">
      <w:pPr>
        <w:numPr>
          <w:ilvl w:val="0"/>
          <w:numId w:val="1"/>
        </w:numPr>
        <w:ind w:left="720" w:hanging="360"/>
        <w:rPr>
          <w:highlight w:val="white"/>
        </w:rPr>
      </w:pPr>
      <w:r w:rsidDel="00000000" w:rsidR="00000000" w:rsidRPr="00000000">
        <w:rPr>
          <w:b w:val="1"/>
          <w:highlight w:val="white"/>
          <w:rtl w:val="0"/>
        </w:rPr>
        <w:t xml:space="preserve">Ambition Challenge / </w:t>
      </w:r>
      <w:r w:rsidDel="00000000" w:rsidR="00000000" w:rsidRPr="00000000">
        <w:rPr>
          <w:b w:val="1"/>
          <w:i w:val="1"/>
          <w:highlight w:val="white"/>
          <w:rtl w:val="0"/>
        </w:rPr>
        <w:t xml:space="preserve">Défi 100 jours</w:t>
      </w:r>
      <w:r w:rsidDel="00000000" w:rsidR="00000000" w:rsidRPr="00000000">
        <w:rPr>
          <w:highlight w:val="white"/>
          <w:rtl w:val="0"/>
        </w:rPr>
        <w:t xml:space="preserve">: to propel the careers of female talent and help them better communicate their ambition. The program is designed for all professional women with at least five years’ experience.  </w:t>
      </w:r>
      <w:r w:rsidDel="00000000" w:rsidR="00000000" w:rsidRPr="00000000">
        <w:rPr>
          <w:rtl w:val="0"/>
        </w:rPr>
      </w:r>
    </w:p>
    <w:p w:rsidR="00000000" w:rsidDel="00000000" w:rsidP="00000000" w:rsidRDefault="00000000" w:rsidRPr="00000000" w14:paraId="00000011">
      <w:pPr>
        <w:numPr>
          <w:ilvl w:val="0"/>
          <w:numId w:val="2"/>
        </w:numPr>
        <w:ind w:left="720" w:hanging="360"/>
        <w:rPr>
          <w:highlight w:val="white"/>
        </w:rPr>
      </w:pPr>
      <w:r w:rsidDel="00000000" w:rsidR="00000000" w:rsidRPr="00000000">
        <w:rPr>
          <w:b w:val="1"/>
          <w:highlight w:val="white"/>
          <w:rtl w:val="0"/>
        </w:rPr>
        <w:t xml:space="preserve">Leadership Challenge / </w:t>
      </w:r>
      <w:r w:rsidDel="00000000" w:rsidR="00000000" w:rsidRPr="00000000">
        <w:rPr>
          <w:b w:val="1"/>
          <w:i w:val="1"/>
          <w:highlight w:val="white"/>
          <w:rtl w:val="0"/>
        </w:rPr>
        <w:t xml:space="preserve">Défi Leadership</w:t>
      </w:r>
      <w:r w:rsidDel="00000000" w:rsidR="00000000" w:rsidRPr="00000000">
        <w:rPr>
          <w:highlight w:val="white"/>
          <w:rtl w:val="0"/>
        </w:rPr>
        <w:t xml:space="preserve">: designed for mid-level leaders who have been in a management role for at least five years, to help them transform their strategic stance in order to elevate their team and contribute to the organization's key challenges.</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Interested in participating in one of these programs during our next cohort? Are you a manager or immediate supervisor of a potential candidate? </w:t>
      </w:r>
      <w:r w:rsidDel="00000000" w:rsidR="00000000" w:rsidRPr="00000000">
        <w:rPr>
          <w:rtl w:val="0"/>
        </w:rPr>
        <w:t xml:space="preserve">Contact us to learn more about the selection criteria and registration process.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jc w:val="both"/>
        <w:rPr/>
      </w:pPr>
      <w:bookmarkStart w:colFirst="0" w:colLast="0" w:name="_3znysh7" w:id="3"/>
      <w:bookmarkEnd w:id="3"/>
      <w:r w:rsidDel="00000000" w:rsidR="00000000" w:rsidRPr="00000000">
        <w:rPr>
          <w:rtl w:val="0"/>
        </w:rPr>
        <w:t xml:space="preserve">Once again, congratulations to each of the new graduates of The A Effect, who are joining </w:t>
      </w:r>
      <w:r w:rsidDel="00000000" w:rsidR="00000000" w:rsidRPr="00000000">
        <w:rPr>
          <w:highlight w:val="yellow"/>
          <w:rtl w:val="0"/>
        </w:rPr>
        <w:t xml:space="preserve">(##)</w:t>
      </w:r>
      <w:r w:rsidDel="00000000" w:rsidR="00000000" w:rsidRPr="00000000">
        <w:rPr>
          <w:rtl w:val="0"/>
        </w:rPr>
        <w:t xml:space="preserve"> current graduates at </w:t>
      </w:r>
      <w:r w:rsidDel="00000000" w:rsidR="00000000" w:rsidRPr="00000000">
        <w:rPr>
          <w:highlight w:val="yellow"/>
          <w:rtl w:val="0"/>
        </w:rPr>
        <w:t xml:space="preserve">(Company name)</w:t>
      </w:r>
      <w:r w:rsidDel="00000000" w:rsidR="00000000" w:rsidRPr="00000000">
        <w:rPr>
          <w:rtl w:val="0"/>
        </w:rPr>
        <w:t xml:space="preserve">. The past 100 days were just the beginning. Let’s continue working together to propel female talent at </w:t>
      </w:r>
      <w:r w:rsidDel="00000000" w:rsidR="00000000" w:rsidRPr="00000000">
        <w:rPr>
          <w:highlight w:val="yellow"/>
          <w:rtl w:val="0"/>
        </w:rPr>
        <w:t xml:space="preserve">(Company name)</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See you soon, </w:t>
      </w:r>
    </w:p>
    <w:p w:rsidR="00000000" w:rsidDel="00000000" w:rsidP="00000000" w:rsidRDefault="00000000" w:rsidRPr="00000000" w14:paraId="00000018">
      <w:pPr>
        <w:rPr/>
      </w:pPr>
      <w:r w:rsidDel="00000000" w:rsidR="00000000" w:rsidRPr="00000000">
        <w:rPr>
          <w:highlight w:val="yellow"/>
          <w:rtl w:val="0"/>
        </w:rPr>
        <w:t xml:space="preserve">(Your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 TargetMode="External"/><Relationship Id="rId8" Type="http://schemas.openxmlformats.org/officeDocument/2006/relationships/hyperlink" Target="https://web.effet-a.com/hubfs/Outils%20SC/Product%20guide_The%20A%20Eff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